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3F" w:rsidRPr="0001127B" w:rsidRDefault="00EA2A3F" w:rsidP="00EA2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127B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A2A3F" w:rsidRPr="0001127B" w:rsidRDefault="00EA2A3F" w:rsidP="000357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7B">
        <w:rPr>
          <w:rFonts w:ascii="Times New Roman" w:hAnsi="Times New Roman" w:cs="Times New Roman"/>
          <w:b/>
          <w:sz w:val="28"/>
          <w:szCs w:val="28"/>
          <w:lang w:val="uk-UA"/>
        </w:rPr>
        <w:t>до проекту рішення «</w:t>
      </w:r>
      <w:r w:rsidR="0001127B" w:rsidRPr="0001127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1127B" w:rsidRPr="00011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результатів конкурсу на визначення виконавця послуг </w:t>
      </w:r>
      <w:proofErr w:type="spellStart"/>
      <w:r w:rsidR="0001127B" w:rsidRPr="0001127B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01127B" w:rsidRPr="000112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127B" w:rsidRPr="0001127B">
        <w:rPr>
          <w:rFonts w:ascii="Times New Roman" w:hAnsi="Times New Roman" w:cs="Times New Roman"/>
          <w:b/>
          <w:sz w:val="28"/>
          <w:szCs w:val="28"/>
        </w:rPr>
        <w:t>вивезення</w:t>
      </w:r>
      <w:proofErr w:type="spellEnd"/>
      <w:r w:rsidR="0001127B" w:rsidRPr="00011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27B" w:rsidRPr="00011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рідких </w:t>
      </w:r>
      <w:proofErr w:type="spellStart"/>
      <w:r w:rsidR="0001127B" w:rsidRPr="0001127B">
        <w:rPr>
          <w:rFonts w:ascii="Times New Roman" w:hAnsi="Times New Roman" w:cs="Times New Roman"/>
          <w:b/>
          <w:sz w:val="28"/>
          <w:szCs w:val="28"/>
        </w:rPr>
        <w:t>побутових</w:t>
      </w:r>
      <w:proofErr w:type="spellEnd"/>
      <w:r w:rsidR="0001127B" w:rsidRPr="000112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127B" w:rsidRPr="0001127B">
        <w:rPr>
          <w:rFonts w:ascii="Times New Roman" w:hAnsi="Times New Roman" w:cs="Times New Roman"/>
          <w:b/>
          <w:sz w:val="28"/>
          <w:szCs w:val="28"/>
        </w:rPr>
        <w:t>відходів</w:t>
      </w:r>
      <w:proofErr w:type="spellEnd"/>
      <w:r w:rsidR="0001127B" w:rsidRPr="00011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території міста Лубни</w:t>
      </w:r>
      <w:r w:rsidRPr="0001127B">
        <w:rPr>
          <w:rFonts w:ascii="Times New Roman" w:hAnsi="Times New Roman" w:cs="Times New Roman"/>
          <w:sz w:val="28"/>
          <w:szCs w:val="28"/>
        </w:rPr>
        <w:t>»</w:t>
      </w:r>
    </w:p>
    <w:p w:rsidR="00EA2A3F" w:rsidRDefault="00EA2A3F" w:rsidP="00EA2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127B" w:rsidRPr="0001127B" w:rsidRDefault="0001127B" w:rsidP="00374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01127B">
        <w:rPr>
          <w:rFonts w:ascii="Times New Roman" w:hAnsi="Times New Roman" w:cs="Times New Roman"/>
          <w:sz w:val="28"/>
          <w:szCs w:val="28"/>
          <w:lang w:val="uk-UA"/>
        </w:rPr>
        <w:t>Відповідно до Закону України  «Про житлово-комунальні послуги», Закону України «Про відходи», Постанови Кабінету Міністрів України від 10.12.2011 № 1070 «Про затвердження Правил надання послуг з вивезення побутових відходів», Постанови Кабінету Міністрів України від 16.11.2011р. №1173 «Питання надання послуг з вивезення побутових відходів», керуючись ст.26</w:t>
      </w:r>
      <w:r w:rsidRPr="000112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та за результатами проведення конкурсу на надання послуги з вивезення рідких побутових відходів на території міста Лубни</w:t>
      </w:r>
      <w:r w:rsidR="0003577F" w:rsidRPr="000112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0112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(розкриття відбулося пропозицій 27.12.2016 року) потрібно </w:t>
      </w:r>
      <w:r w:rsidRPr="0001127B">
        <w:rPr>
          <w:rFonts w:ascii="Times New Roman" w:hAnsi="Times New Roman" w:cs="Times New Roman"/>
          <w:sz w:val="28"/>
          <w:szCs w:val="28"/>
          <w:lang w:val="uk-UA"/>
        </w:rPr>
        <w:t>затвердити результати конкурсу на визначення виконавця послуги з вивезення рідких побутових відходів на території міста Лубни та визначити виконавцем  послуги з вивезення рідких побутових відходів на території міста Лубни товариство з обмеженою відповідальністю «Чисте місто ЕКО», терміном на 5 років.</w:t>
      </w:r>
    </w:p>
    <w:p w:rsidR="0001127B" w:rsidRDefault="0001127B" w:rsidP="00374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3577F" w:rsidRPr="00374C4A" w:rsidRDefault="0001127B" w:rsidP="00374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Даний проект рішення погоджений в Полтавському обласному територіальному відділенні Антимонопольного комітету України.</w:t>
      </w:r>
    </w:p>
    <w:p w:rsidR="0001127B" w:rsidRDefault="0001127B" w:rsidP="00374C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577F" w:rsidRDefault="0003577F" w:rsidP="00AB49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B80" w:rsidRPr="002E1B80" w:rsidRDefault="002E1B80" w:rsidP="00EA2A3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2A3F" w:rsidRDefault="00EA2A3F" w:rsidP="00EA2A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473C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житлово-комунальног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:rsidR="00100C7B" w:rsidRDefault="00EA2A3F" w:rsidP="00EA2A3F">
      <w:r w:rsidRPr="00BB47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господарства та капітального будівництва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BB47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72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BB473C">
        <w:rPr>
          <w:rFonts w:ascii="Times New Roman" w:hAnsi="Times New Roman" w:cs="Times New Roman"/>
          <w:b/>
          <w:sz w:val="28"/>
          <w:szCs w:val="28"/>
          <w:lang w:val="uk-UA"/>
        </w:rPr>
        <w:t>О.М. Сосна</w:t>
      </w:r>
    </w:p>
    <w:sectPr w:rsidR="00100C7B" w:rsidSect="00100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7C44"/>
    <w:multiLevelType w:val="hybridMultilevel"/>
    <w:tmpl w:val="94DC2BA0"/>
    <w:lvl w:ilvl="0" w:tplc="D62015B2">
      <w:start w:val="201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A2A3F"/>
    <w:rsid w:val="0001127B"/>
    <w:rsid w:val="0003577F"/>
    <w:rsid w:val="000B5CA2"/>
    <w:rsid w:val="00100C7B"/>
    <w:rsid w:val="002D48F3"/>
    <w:rsid w:val="002E1B80"/>
    <w:rsid w:val="00374C4A"/>
    <w:rsid w:val="00471571"/>
    <w:rsid w:val="006E3E7B"/>
    <w:rsid w:val="00775431"/>
    <w:rsid w:val="00AB493F"/>
    <w:rsid w:val="00B005A8"/>
    <w:rsid w:val="00C37BFD"/>
    <w:rsid w:val="00E87D62"/>
    <w:rsid w:val="00EA2A3F"/>
    <w:rsid w:val="00ED7D2F"/>
    <w:rsid w:val="00EF2252"/>
    <w:rsid w:val="00F37263"/>
    <w:rsid w:val="00F824A0"/>
    <w:rsid w:val="00F93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3F"/>
    <w:pPr>
      <w:spacing w:after="160" w:line="259" w:lineRule="auto"/>
    </w:pPr>
  </w:style>
  <w:style w:type="paragraph" w:styleId="2">
    <w:name w:val="heading 2"/>
    <w:basedOn w:val="a"/>
    <w:next w:val="a"/>
    <w:link w:val="20"/>
    <w:qFormat/>
    <w:rsid w:val="00EF22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F2252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57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577F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035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Evgen</cp:lastModifiedBy>
  <cp:revision>2</cp:revision>
  <cp:lastPrinted>2016-03-25T13:02:00Z</cp:lastPrinted>
  <dcterms:created xsi:type="dcterms:W3CDTF">2017-01-04T12:50:00Z</dcterms:created>
  <dcterms:modified xsi:type="dcterms:W3CDTF">2017-01-04T12:50:00Z</dcterms:modified>
</cp:coreProperties>
</file>